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4"/>
        </w:rPr>
        <w:t>نموذج ميثاق المشروع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1"/>
        </w:rPr>
        <w:t>قالب عملي لتوثيق مبررات المشروع، أهدافه، نطاقه، مخرجاته، أصحاب المصلحة، المسؤوليات، المخاطر الأولية، ومعايير النجاح قبل بدء التنفيذ.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6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9"/>
        </w:rPr>
        <w:t>• استخدم الميثاق في بداية المشروع قبل الدخول في التخطيط التفصيلي أو التنفيذ.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9"/>
        </w:rPr>
        <w:t>• اجعل النص مختصرًا وواضحًا، فالهدف من الميثاق هو اعتماد الاتجاه العام وليس كتابة خطة تفصيلية كاملة.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9"/>
        </w:rPr>
        <w:t>• ميّز بين ما يشمله المشروع وما لا يشمله حتى لا يتوسع النطاق أثناء التنفيذ دون قرار واضح.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9"/>
        </w:rPr>
        <w:t>• راجع الميثاق مع الراعي وأصحاب المصلحة الرئيسيين قبل اعتماده رسميًا.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1. بيانات عامة عن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39"/>
        <w:gridCol w:w="7739"/>
      </w:tblGrid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اسم المشروع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الجهة / الإدارة المالكة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مدير المشروع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تاريخ إعداد الميثاق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رقم الإصدار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مدة المشروع المتوقعة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تاريخ البداية المتوقع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تاريخ الانتهاء المتوقع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2. خلفية المشروع ومبرراته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39"/>
        <w:gridCol w:w="7739"/>
      </w:tblGrid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وصف مختصر للمشروع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المشكلة أو الحاجة التي يعالجها المشروع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سبب إطلاق المشروع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العلاقة بالأهداف الاستراتيجية أو التشغيلية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النتائج المتوقعة من المشروع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3. أهداف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رقم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الهدف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مؤشر النجاح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المستهدف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ملاحظات</w:t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1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2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3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4. نطاق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39"/>
        <w:gridCol w:w="7739"/>
      </w:tblGrid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ما يشمله المشروع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ما لا يشمله المشروع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المواقع / الإدارات المشمولة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الفئات المستفيدة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القيود أو الحدود المعروفة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5. المخرجات الرئيسية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رقم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المخرج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الوصف المختصر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الجهة المستفيدة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تاريخ التسليم المتوقع</w:t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1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2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3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6. أصحاب المصلحة الرئيسيون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رقم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صاحب المصلحة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الدور أو العلاقة بالمشروع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مستوى التأثير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طريقة التواصل</w:t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1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عالٍ / متوسط / منخفض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2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عالٍ / متوسط / منخفض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3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عالٍ / متوسط / منخفض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7. فريق المشروع والمسؤوليات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69"/>
        <w:gridCol w:w="3869"/>
        <w:gridCol w:w="3869"/>
        <w:gridCol w:w="3869"/>
      </w:tblGrid>
      <w:tr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الاسم / الجهة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الدور في المشروع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المسؤوليات الرئيسية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ملاحظات</w:t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راعي المشروع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مدير المشروع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عضو الفريق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جهة داعمة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8. الافتراضات والقيود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159"/>
        <w:gridCol w:w="5159"/>
        <w:gridCol w:w="5159"/>
      </w:tblGrid>
      <w:tr>
        <w:tc>
          <w:tcPr>
            <w:tcW w:type="dxa" w:w="515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النوع</w:t>
            </w:r>
          </w:p>
        </w:tc>
        <w:tc>
          <w:tcPr>
            <w:tcW w:type="dxa" w:w="515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البيان</w:t>
            </w:r>
          </w:p>
        </w:tc>
        <w:tc>
          <w:tcPr>
            <w:tcW w:type="dxa" w:w="515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أثره المحتمل على المشروع</w:t>
            </w:r>
          </w:p>
        </w:tc>
      </w:tr>
      <w:tr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افتراض</w:t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افتراض</w:t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قيد</w:t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قيد</w:t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9. المخاطر الأولية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رقم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الخطر الأولي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الأثر المتوقع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مستوى الأهمية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الإجراء المبدئي</w:t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1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منخفض / متوسط / عالٍ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2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منخفض / متوسط / عالٍ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3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منخفض / متوسط / عالٍ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10. الموارد المطلوبة مبدئيًا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159"/>
        <w:gridCol w:w="5159"/>
        <w:gridCol w:w="5159"/>
      </w:tblGrid>
      <w:tr>
        <w:tc>
          <w:tcPr>
            <w:tcW w:type="dxa" w:w="515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نوع المورد</w:t>
            </w:r>
          </w:p>
        </w:tc>
        <w:tc>
          <w:tcPr>
            <w:tcW w:type="dxa" w:w="515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الاحتياج المتوقع</w:t>
            </w:r>
          </w:p>
        </w:tc>
        <w:tc>
          <w:tcPr>
            <w:tcW w:type="dxa" w:w="515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الملاحظات</w:t>
            </w:r>
          </w:p>
        </w:tc>
      </w:tr>
      <w:tr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موارد بشرية</w:t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موارد مالية</w:t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أدوات أو أنظمة</w:t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بيانات أو وثائق</w:t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515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11. الجدول الزمني عالي المستوى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المرحلة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الوصف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تاريخ البداية المتوقع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تاريخ النهاية المتوقع</w:t>
            </w:r>
          </w:p>
        </w:tc>
        <w:tc>
          <w:tcPr>
            <w:tcW w:type="dxa" w:w="309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المخرج الرئيسي</w:t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الإعداد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التنفيذ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المراجعة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الإغلاق</w:t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09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12. معايير النجاح والقبول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69"/>
        <w:gridCol w:w="3869"/>
        <w:gridCol w:w="3869"/>
        <w:gridCol w:w="3869"/>
      </w:tblGrid>
      <w:tr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رقم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معيار النجاح / القبول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طريقة التحقق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الجهة المسؤولة عن القبول</w:t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1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2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3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13. التوقيع والاعتماد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69"/>
        <w:gridCol w:w="3869"/>
        <w:gridCol w:w="3869"/>
        <w:gridCol w:w="3869"/>
      </w:tblGrid>
      <w:tr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الاسم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الصفة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التوقيع</w:t>
            </w:r>
          </w:p>
        </w:tc>
        <w:tc>
          <w:tcPr>
            <w:tcW w:type="dxa" w:w="386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التاريخ</w:t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معد الميثاق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مدير المشروع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راعي المشروع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الجهة المعتمدة</w:t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6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r>
        <w:br w:type="page"/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ملحق إرشادي مختصر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استخدم هذه الإرشادات عند تعبئة ميثاق المشروع: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الميثاق ليس خطة تفصيلية، بل وثيقة اعتماد أولية توضّح لماذا يوجد المشروع وما حدوده الأساسية.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احرص على كتابة مبررات المشروع بلغة واضحة تربط الحاجة بالنتيجة المتوقعة.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النطاق أهم جزء في الميثاق؛ لأنه يحد من سوء الفهم والتوسع غير المنضبط أثناء التنفيذ.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المخاطر الأولية لا تحتاج إلى تحليل طويل، لكنها تساعد على بدء المشروع بوعي أكبر.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معايير النجاح والقبول يجب أن تكون قابلة للتحقق وليست عبارات عامة.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مثال سريع للتمييز بين النطاق والمخرجات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39"/>
        <w:gridCol w:w="7739"/>
      </w:tblGrid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النطاق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  <w:t>ما سيشمله المشروع وما لن يشمله، مثل الإدارات أو المواقع أو الخدمات المستهدفة.</w:t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المخرجات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  <w:t>الأشياء التي سيتم تسليمها في نهاية المشروع، مثل تقرير، نظام، دليل، خطة، أو نموذج معتمد.</w:t>
            </w:r>
          </w:p>
        </w:tc>
      </w:tr>
      <w:tr>
        <w:tc>
          <w:tcPr>
            <w:tcW w:type="dxa" w:w="311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معايير القبول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  <w:t>الشروط التي تثبت أن المخرج مقبول، مثل توقيع اعتماد أو اجتياز اختبار أو مطابقة متطلبات محددة.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/>
      <w:pgMar w:top="680" w:right="680" w:bottom="652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Naskh Arabic" w:hAnsi="Noto Naskh Arabic" w:cs="Noto Naskh Arabic"/>
        <w:color w:val="585858"/>
        <w:sz w:val="18"/>
      </w:rPr>
      <w:t>نموذج ميثاق المشروع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